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85D" w:rsidRPr="00E37C2E" w:rsidRDefault="00B86C7D" w:rsidP="00E37C2E">
      <w:pPr>
        <w:jc w:val="both"/>
        <w:rPr>
          <w:rFonts w:ascii="Times New Roman" w:hAnsi="Times New Roman" w:cs="Times New Roman"/>
        </w:rPr>
      </w:pPr>
      <w:r w:rsidRPr="00E37C2E">
        <w:rPr>
          <w:rFonts w:ascii="Times New Roman" w:hAnsi="Times New Roman" w:cs="Times New Roman"/>
        </w:rPr>
        <w:t>Un soir de finale de coupe d’Europe à la Rotonde de Josselin.</w:t>
      </w:r>
    </w:p>
    <w:p w:rsidR="00C93335" w:rsidRPr="00E37C2E" w:rsidRDefault="00B86C7D" w:rsidP="00E37C2E">
      <w:pPr>
        <w:jc w:val="both"/>
        <w:rPr>
          <w:rFonts w:ascii="Times New Roman" w:hAnsi="Times New Roman" w:cs="Times New Roman"/>
        </w:rPr>
      </w:pPr>
      <w:r w:rsidRPr="00E37C2E">
        <w:rPr>
          <w:rFonts w:ascii="Times New Roman" w:hAnsi="Times New Roman" w:cs="Times New Roman"/>
        </w:rPr>
        <w:t>Le bar tabac La Rotonde de Josselin à retransmis samedi soir la finale de coupe d’Europe opposant le PSG à Milan. Un évènement phare dans l’histoire de football français un second club arriverait il à remporter ce trophée tant courtisé ? Le sacre d’une saison, après l’extraordinaire demi-finale ayant confronté le Barca à Milan toutes les inquiétudes étaient imaginable quand à l’issu du Match. Mais en ce soir extraordinaire dans la petite cité de caractère, le PSG a rapidement mis tout les voyants au vert. Généralement la première demi-heure d’une finale de coupe d’Europe, est plutôt ennuyeuse, les équipes se sonde, n’osent pas trop, mais</w:t>
      </w:r>
      <w:r w:rsidR="00475D5B" w:rsidRPr="00E37C2E">
        <w:rPr>
          <w:rFonts w:ascii="Times New Roman" w:hAnsi="Times New Roman" w:cs="Times New Roman"/>
        </w:rPr>
        <w:t>,</w:t>
      </w:r>
      <w:r w:rsidRPr="00E37C2E">
        <w:rPr>
          <w:rFonts w:ascii="Times New Roman" w:hAnsi="Times New Roman" w:cs="Times New Roman"/>
        </w:rPr>
        <w:t xml:space="preserve"> là les con</w:t>
      </w:r>
      <w:r w:rsidR="00475D5B" w:rsidRPr="00E37C2E">
        <w:rPr>
          <w:rFonts w:ascii="Times New Roman" w:hAnsi="Times New Roman" w:cs="Times New Roman"/>
        </w:rPr>
        <w:t>signes</w:t>
      </w:r>
      <w:r w:rsidRPr="00E37C2E">
        <w:rPr>
          <w:rFonts w:ascii="Times New Roman" w:hAnsi="Times New Roman" w:cs="Times New Roman"/>
        </w:rPr>
        <w:t xml:space="preserve"> de Luis Enrique</w:t>
      </w:r>
      <w:r w:rsidR="00475D5B" w:rsidRPr="00E37C2E">
        <w:rPr>
          <w:rFonts w:ascii="Times New Roman" w:hAnsi="Times New Roman" w:cs="Times New Roman"/>
        </w:rPr>
        <w:t>,</w:t>
      </w:r>
      <w:r w:rsidRPr="00E37C2E">
        <w:rPr>
          <w:rFonts w:ascii="Times New Roman" w:hAnsi="Times New Roman" w:cs="Times New Roman"/>
        </w:rPr>
        <w:t xml:space="preserve"> ex grand joueur du football espagnol, entraineur aux heures de gloire </w:t>
      </w:r>
      <w:r w:rsidR="00475D5B" w:rsidRPr="00E37C2E">
        <w:rPr>
          <w:rFonts w:ascii="Times New Roman" w:hAnsi="Times New Roman" w:cs="Times New Roman"/>
        </w:rPr>
        <w:t xml:space="preserve">et disparut des terrain un certain temps, ont dut être comme à son habitude précises pour créer la surprise, au bout de 20 minutes le PSG mené </w:t>
      </w:r>
      <w:r w:rsidR="00C93335" w:rsidRPr="00E37C2E">
        <w:rPr>
          <w:rFonts w:ascii="Times New Roman" w:hAnsi="Times New Roman" w:cs="Times New Roman"/>
        </w:rPr>
        <w:t>2 zéro grâce à un but d’</w:t>
      </w:r>
      <w:proofErr w:type="spellStart"/>
      <w:r w:rsidR="00C93335" w:rsidRPr="00E37C2E">
        <w:rPr>
          <w:rFonts w:ascii="Times New Roman" w:hAnsi="Times New Roman" w:cs="Times New Roman"/>
        </w:rPr>
        <w:t>Achraf</w:t>
      </w:r>
      <w:proofErr w:type="spellEnd"/>
      <w:r w:rsidR="00C93335" w:rsidRPr="00E37C2E">
        <w:rPr>
          <w:rFonts w:ascii="Times New Roman" w:hAnsi="Times New Roman" w:cs="Times New Roman"/>
        </w:rPr>
        <w:t xml:space="preserve"> </w:t>
      </w:r>
      <w:proofErr w:type="spellStart"/>
      <w:r w:rsidR="00C93335" w:rsidRPr="00E37C2E">
        <w:rPr>
          <w:rFonts w:ascii="Times New Roman" w:hAnsi="Times New Roman" w:cs="Times New Roman"/>
        </w:rPr>
        <w:t>Hakini</w:t>
      </w:r>
      <w:proofErr w:type="spellEnd"/>
      <w:r w:rsidR="00C93335" w:rsidRPr="00E37C2E">
        <w:rPr>
          <w:rFonts w:ascii="Times New Roman" w:hAnsi="Times New Roman" w:cs="Times New Roman"/>
        </w:rPr>
        <w:t xml:space="preserve"> à la 12’ et un, du prometteur Désiré Doué. Pour ce moment mémorable une centaine de personnes a fait le choix de partager ce moment intense en communion entre amis au petit zinc de Josselin. Alors ambiance bonne enfant mais la tension n’était pas visible au vue du jeu développé par l’Inter de Milan complètement i reconnaissable par rapport à sa prestation face au Barca. La stratégie de Luis Enrique a été payante </w:t>
      </w:r>
      <w:r w:rsidR="00E37C2E" w:rsidRPr="00E37C2E">
        <w:rPr>
          <w:rFonts w:ascii="Times New Roman" w:hAnsi="Times New Roman" w:cs="Times New Roman"/>
        </w:rPr>
        <w:t>puisqu’à</w:t>
      </w:r>
      <w:bookmarkStart w:id="0" w:name="_GoBack"/>
      <w:bookmarkEnd w:id="0"/>
      <w:r w:rsidR="00C93335" w:rsidRPr="00E37C2E">
        <w:rPr>
          <w:rFonts w:ascii="Times New Roman" w:hAnsi="Times New Roman" w:cs="Times New Roman"/>
        </w:rPr>
        <w:t xml:space="preserve"> l’issu du match le PSG s’est imposé facilement 5-0 offrant à l’entraineur parisien un bonheur intense puisqu’il était revenu pour gagner ce trophée pour sa fille disparut.    </w:t>
      </w:r>
    </w:p>
    <w:p w:rsidR="00B86C7D" w:rsidRPr="00E37C2E" w:rsidRDefault="00B86C7D" w:rsidP="00E37C2E">
      <w:pPr>
        <w:jc w:val="both"/>
        <w:rPr>
          <w:rFonts w:ascii="Times New Roman" w:hAnsi="Times New Roman" w:cs="Times New Roman"/>
        </w:rPr>
      </w:pPr>
    </w:p>
    <w:sectPr w:rsidR="00B86C7D" w:rsidRPr="00E37C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C7D"/>
    <w:rsid w:val="0032385D"/>
    <w:rsid w:val="00475D5B"/>
    <w:rsid w:val="00B86C7D"/>
    <w:rsid w:val="00C93335"/>
    <w:rsid w:val="00E37C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9DE0A"/>
  <w15:chartTrackingRefBased/>
  <w15:docId w15:val="{B108E9C3-F03A-4B1F-AF91-5AA6251F1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245</Words>
  <Characters>1351</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2025-06-01T15:26:00Z</dcterms:created>
  <dcterms:modified xsi:type="dcterms:W3CDTF">2025-06-01T15:57:00Z</dcterms:modified>
</cp:coreProperties>
</file>